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C2" w:rsidRPr="00CA7DC5" w:rsidRDefault="00CA7DC5" w:rsidP="002D0EC9">
      <w:pPr>
        <w:pStyle w:val="Heading1"/>
        <w:rPr>
          <w:lang w:val="nl-NL"/>
        </w:rPr>
      </w:pPr>
      <w:r w:rsidRPr="00CA7DC5">
        <w:rPr>
          <w:lang w:val="nl-NL"/>
        </w:rPr>
        <w:t>F</w:t>
      </w:r>
      <w:r w:rsidR="00A657C2" w:rsidRPr="00CA7DC5">
        <w:rPr>
          <w:lang w:val="nl-NL"/>
        </w:rPr>
        <w:t>ormulier cursusevaluatie OC</w:t>
      </w:r>
    </w:p>
    <w:p w:rsidR="0056240C" w:rsidRPr="0014716E" w:rsidRDefault="002D0EC9" w:rsidP="002D0EC9">
      <w:pPr>
        <w:rPr>
          <w:i/>
          <w:color w:val="FF0000"/>
          <w:sz w:val="16"/>
          <w:szCs w:val="16"/>
          <w:lang w:val="nl-NL"/>
        </w:rPr>
      </w:pPr>
      <w:r w:rsidRPr="0014716E">
        <w:rPr>
          <w:i/>
          <w:color w:val="FF0000"/>
          <w:sz w:val="16"/>
          <w:szCs w:val="16"/>
          <w:lang w:val="nl-NL"/>
        </w:rPr>
        <w:t>Dit formulier is voor de OC ontwikkeld en sluit aan op de organisatie rondom facultaire cursusevaluatie</w:t>
      </w:r>
      <w:r w:rsidR="0056240C" w:rsidRPr="0014716E">
        <w:rPr>
          <w:i/>
          <w:color w:val="FF0000"/>
          <w:sz w:val="16"/>
          <w:szCs w:val="16"/>
          <w:lang w:val="nl-NL"/>
        </w:rPr>
        <w:t>s</w:t>
      </w:r>
      <w:r w:rsidRPr="0014716E">
        <w:rPr>
          <w:i/>
          <w:color w:val="FF0000"/>
          <w:sz w:val="16"/>
          <w:szCs w:val="16"/>
          <w:lang w:val="nl-NL"/>
        </w:rPr>
        <w:t xml:space="preserve">. De OC is verantwoordelijk voor het correct invullen en afhandelen van dit formulier (in het Nederlands of Engels). </w:t>
      </w:r>
    </w:p>
    <w:p w:rsidR="0056240C" w:rsidRPr="0014716E" w:rsidRDefault="0056240C" w:rsidP="002D0EC9">
      <w:pPr>
        <w:rPr>
          <w:b/>
          <w:i/>
          <w:sz w:val="16"/>
          <w:szCs w:val="16"/>
          <w:lang w:val="nl-NL"/>
        </w:rPr>
      </w:pPr>
    </w:p>
    <w:p w:rsidR="002D0EC9" w:rsidRPr="002D0EC9" w:rsidRDefault="002D0EC9" w:rsidP="002D0EC9">
      <w:pPr>
        <w:rPr>
          <w:b/>
          <w:i/>
          <w:sz w:val="16"/>
          <w:szCs w:val="16"/>
          <w:lang w:val="nl-NL"/>
        </w:rPr>
      </w:pPr>
      <w:r w:rsidRPr="0014716E">
        <w:rPr>
          <w:b/>
          <w:i/>
          <w:sz w:val="16"/>
          <w:szCs w:val="16"/>
          <w:lang w:val="nl-NL"/>
        </w:rPr>
        <w:t>Ook is de OC verantwoordelijk voor de communicatie met de cursuscoördinator</w:t>
      </w:r>
      <w:r w:rsidR="00725034" w:rsidRPr="0014716E">
        <w:rPr>
          <w:b/>
          <w:i/>
          <w:sz w:val="16"/>
          <w:szCs w:val="16"/>
          <w:lang w:val="nl-NL"/>
        </w:rPr>
        <w:t xml:space="preserve"> indien er geen reactie is gegeven door de docent(en) in Caracal</w:t>
      </w:r>
      <w:r>
        <w:rPr>
          <w:i/>
          <w:sz w:val="16"/>
          <w:szCs w:val="16"/>
          <w:lang w:val="nl-NL"/>
        </w:rPr>
        <w:t>.</w:t>
      </w:r>
      <w:r w:rsidR="0014716E">
        <w:rPr>
          <w:i/>
          <w:sz w:val="16"/>
          <w:szCs w:val="16"/>
          <w:lang w:val="nl-NL"/>
        </w:rPr>
        <w:t xml:space="preserve"> </w:t>
      </w:r>
      <w:r w:rsidR="0056240C">
        <w:rPr>
          <w:i/>
          <w:sz w:val="16"/>
          <w:szCs w:val="16"/>
          <w:lang w:val="nl-NL"/>
        </w:rPr>
        <w:t>Zie hiervoor het formulier “</w:t>
      </w:r>
      <w:proofErr w:type="spellStart"/>
      <w:r w:rsidR="0056240C">
        <w:rPr>
          <w:i/>
          <w:sz w:val="16"/>
          <w:szCs w:val="16"/>
          <w:lang w:val="nl-NL"/>
        </w:rPr>
        <w:t>Docentreactie_cursuscode</w:t>
      </w:r>
      <w:proofErr w:type="spellEnd"/>
      <w:r w:rsidR="00AA46E3">
        <w:rPr>
          <w:i/>
          <w:sz w:val="16"/>
          <w:szCs w:val="16"/>
          <w:lang w:val="nl-NL"/>
        </w:rPr>
        <w:t>”</w:t>
      </w:r>
      <w:r w:rsidR="0056240C">
        <w:rPr>
          <w:i/>
          <w:sz w:val="16"/>
          <w:szCs w:val="16"/>
          <w:lang w:val="nl-NL"/>
        </w:rPr>
        <w:t xml:space="preserve">. </w:t>
      </w:r>
    </w:p>
    <w:p w:rsidR="00E62F0E" w:rsidRDefault="0056240C" w:rsidP="00A657C2">
      <w:pPr>
        <w:rPr>
          <w:b/>
          <w:sz w:val="22"/>
          <w:szCs w:val="22"/>
          <w:lang w:val="nl-NL"/>
        </w:rPr>
      </w:pPr>
      <w:r>
        <w:t xml:space="preserve"> </w:t>
      </w:r>
    </w:p>
    <w:tbl>
      <w:tblPr>
        <w:tblStyle w:val="TableGrid"/>
        <w:tblW w:w="5000" w:type="pct"/>
        <w:tblLook w:val="04A0" w:firstRow="1" w:lastRow="0" w:firstColumn="1" w:lastColumn="0" w:noHBand="0" w:noVBand="1"/>
      </w:tblPr>
      <w:tblGrid>
        <w:gridCol w:w="3369"/>
        <w:gridCol w:w="5160"/>
      </w:tblGrid>
      <w:tr w:rsidR="00DD7248" w:rsidTr="00DD7248">
        <w:tc>
          <w:tcPr>
            <w:tcW w:w="1975" w:type="pct"/>
            <w:tcBorders>
              <w:top w:val="nil"/>
              <w:left w:val="nil"/>
              <w:bottom w:val="nil"/>
              <w:right w:val="single" w:sz="4" w:space="0" w:color="auto"/>
            </w:tcBorders>
            <w:vAlign w:val="center"/>
          </w:tcPr>
          <w:p w:rsidR="00DD7248" w:rsidRPr="00DD7248" w:rsidRDefault="00DD7248" w:rsidP="00DD7248">
            <w:pPr>
              <w:spacing w:before="120" w:after="120"/>
            </w:pPr>
            <w:r w:rsidRPr="002D0EC9">
              <w:rPr>
                <w:rFonts w:eastAsia="SimSun"/>
              </w:rPr>
              <w:t>Opleidingscommissie (opleiding):</w:t>
            </w:r>
          </w:p>
        </w:tc>
        <w:tc>
          <w:tcPr>
            <w:tcW w:w="3025" w:type="pct"/>
            <w:tcBorders>
              <w:left w:val="single" w:sz="4" w:space="0" w:color="auto"/>
            </w:tcBorders>
            <w:vAlign w:val="center"/>
          </w:tcPr>
          <w:p w:rsidR="00DD7248" w:rsidRPr="008A17D3" w:rsidRDefault="00DD7248" w:rsidP="00DD7248">
            <w:pPr>
              <w:spacing w:before="120" w:after="120"/>
              <w:rPr>
                <w:b/>
                <w:szCs w:val="18"/>
                <w:lang w:val="nl-NL"/>
              </w:rPr>
            </w:pPr>
          </w:p>
        </w:tc>
      </w:tr>
      <w:tr w:rsidR="00DD7248" w:rsidTr="00DD7248">
        <w:tc>
          <w:tcPr>
            <w:tcW w:w="1975" w:type="pct"/>
            <w:tcBorders>
              <w:top w:val="nil"/>
              <w:left w:val="nil"/>
              <w:bottom w:val="nil"/>
              <w:right w:val="single" w:sz="4" w:space="0" w:color="auto"/>
            </w:tcBorders>
            <w:vAlign w:val="center"/>
          </w:tcPr>
          <w:p w:rsidR="00DD7248" w:rsidRPr="00DD7248" w:rsidRDefault="00DD7248" w:rsidP="00DD7248">
            <w:pPr>
              <w:spacing w:before="120" w:after="120"/>
            </w:pPr>
            <w:r w:rsidRPr="002C7D2C">
              <w:t>Cursusnaam:</w:t>
            </w:r>
          </w:p>
        </w:tc>
        <w:tc>
          <w:tcPr>
            <w:tcW w:w="3025" w:type="pct"/>
            <w:tcBorders>
              <w:left w:val="single" w:sz="4" w:space="0" w:color="auto"/>
            </w:tcBorders>
            <w:vAlign w:val="center"/>
          </w:tcPr>
          <w:p w:rsidR="00DD7248" w:rsidRPr="008A17D3" w:rsidRDefault="00DD7248" w:rsidP="00DD7248">
            <w:pPr>
              <w:spacing w:before="120" w:after="120"/>
              <w:rPr>
                <w:b/>
                <w:szCs w:val="18"/>
                <w:lang w:val="nl-NL"/>
              </w:rPr>
            </w:pPr>
          </w:p>
        </w:tc>
      </w:tr>
      <w:tr w:rsidR="00DD7248" w:rsidTr="00DD7248">
        <w:tc>
          <w:tcPr>
            <w:tcW w:w="1975" w:type="pct"/>
            <w:tcBorders>
              <w:top w:val="nil"/>
              <w:left w:val="nil"/>
              <w:bottom w:val="nil"/>
              <w:right w:val="single" w:sz="4" w:space="0" w:color="auto"/>
            </w:tcBorders>
            <w:vAlign w:val="center"/>
          </w:tcPr>
          <w:p w:rsidR="00DD7248" w:rsidRPr="00DD7248" w:rsidRDefault="00DD7248" w:rsidP="00DD7248">
            <w:pPr>
              <w:spacing w:before="120" w:after="120"/>
            </w:pPr>
            <w:r w:rsidRPr="002C7D2C">
              <w:t>Cursuscode:</w:t>
            </w:r>
          </w:p>
        </w:tc>
        <w:tc>
          <w:tcPr>
            <w:tcW w:w="3025" w:type="pct"/>
            <w:tcBorders>
              <w:left w:val="single" w:sz="4" w:space="0" w:color="auto"/>
            </w:tcBorders>
            <w:vAlign w:val="center"/>
          </w:tcPr>
          <w:p w:rsidR="00DD7248" w:rsidRPr="008A17D3" w:rsidRDefault="00DD7248" w:rsidP="00DD7248">
            <w:pPr>
              <w:spacing w:before="120" w:after="120"/>
              <w:rPr>
                <w:b/>
                <w:szCs w:val="18"/>
                <w:lang w:val="nl-NL"/>
              </w:rPr>
            </w:pPr>
          </w:p>
        </w:tc>
      </w:tr>
      <w:tr w:rsidR="00DD7248" w:rsidTr="00DD7248">
        <w:tc>
          <w:tcPr>
            <w:tcW w:w="1975" w:type="pct"/>
            <w:tcBorders>
              <w:top w:val="nil"/>
              <w:left w:val="nil"/>
              <w:bottom w:val="nil"/>
              <w:right w:val="single" w:sz="4" w:space="0" w:color="auto"/>
            </w:tcBorders>
            <w:vAlign w:val="center"/>
          </w:tcPr>
          <w:p w:rsidR="00DD7248" w:rsidRDefault="00DD7248" w:rsidP="00DD7248">
            <w:pPr>
              <w:spacing w:before="120" w:after="120"/>
              <w:rPr>
                <w:b/>
                <w:sz w:val="22"/>
                <w:szCs w:val="22"/>
                <w:lang w:val="nl-NL"/>
              </w:rPr>
            </w:pPr>
            <w:r>
              <w:t>Cursusjaar:</w:t>
            </w:r>
          </w:p>
        </w:tc>
        <w:tc>
          <w:tcPr>
            <w:tcW w:w="3025" w:type="pct"/>
            <w:tcBorders>
              <w:left w:val="single" w:sz="4" w:space="0" w:color="auto"/>
            </w:tcBorders>
            <w:vAlign w:val="center"/>
          </w:tcPr>
          <w:p w:rsidR="00DD7248" w:rsidRPr="008A17D3" w:rsidRDefault="00DD7248" w:rsidP="00DD7248">
            <w:pPr>
              <w:spacing w:before="120" w:after="120"/>
              <w:rPr>
                <w:b/>
                <w:szCs w:val="18"/>
                <w:lang w:val="nl-NL"/>
              </w:rPr>
            </w:pPr>
          </w:p>
        </w:tc>
      </w:tr>
    </w:tbl>
    <w:p w:rsidR="00DD7248" w:rsidRDefault="00DD7248" w:rsidP="00A657C2">
      <w:pPr>
        <w:rPr>
          <w:b/>
          <w:sz w:val="22"/>
          <w:szCs w:val="22"/>
          <w:lang w:val="nl-NL"/>
        </w:rPr>
      </w:pPr>
    </w:p>
    <w:p w:rsidR="00A657C2" w:rsidRPr="008C0F9D" w:rsidRDefault="0079287A" w:rsidP="00A657C2">
      <w:pPr>
        <w:rPr>
          <w:b/>
          <w:sz w:val="22"/>
          <w:szCs w:val="22"/>
          <w:lang w:val="nl-NL"/>
        </w:rPr>
      </w:pPr>
      <w:r w:rsidRPr="008C0F9D">
        <w:rPr>
          <w:b/>
          <w:sz w:val="22"/>
          <w:szCs w:val="22"/>
          <w:lang w:val="nl-NL"/>
        </w:rPr>
        <w:t>1</w:t>
      </w:r>
      <w:r w:rsidR="00A657C2" w:rsidRPr="008C0F9D">
        <w:rPr>
          <w:b/>
          <w:sz w:val="22"/>
          <w:szCs w:val="22"/>
          <w:lang w:val="nl-NL"/>
        </w:rPr>
        <w:t xml:space="preserve">. </w:t>
      </w:r>
      <w:r w:rsidR="007C0A1B">
        <w:rPr>
          <w:b/>
          <w:sz w:val="22"/>
          <w:szCs w:val="22"/>
          <w:lang w:val="nl-NL"/>
        </w:rPr>
        <w:t>A</w:t>
      </w:r>
      <w:r w:rsidR="008C0F9D" w:rsidRPr="00050F92">
        <w:rPr>
          <w:b/>
          <w:sz w:val="22"/>
          <w:szCs w:val="22"/>
          <w:lang w:val="nl-NL"/>
        </w:rPr>
        <w:t>nalyse enquête</w:t>
      </w:r>
    </w:p>
    <w:p w:rsidR="00A462FC" w:rsidRDefault="002777FD" w:rsidP="002777FD">
      <w:pPr>
        <w:rPr>
          <w:i/>
          <w:sz w:val="16"/>
          <w:szCs w:val="16"/>
          <w:lang w:val="nl-NL"/>
        </w:rPr>
      </w:pPr>
      <w:r w:rsidRPr="002777FD">
        <w:rPr>
          <w:i/>
          <w:sz w:val="16"/>
          <w:szCs w:val="16"/>
          <w:lang w:val="nl-NL"/>
        </w:rPr>
        <w:t xml:space="preserve">Dit gedeelte wordt door een </w:t>
      </w:r>
      <w:r w:rsidR="00AA46E3">
        <w:rPr>
          <w:i/>
          <w:sz w:val="16"/>
          <w:szCs w:val="16"/>
          <w:lang w:val="nl-NL"/>
        </w:rPr>
        <w:t>(</w:t>
      </w:r>
      <w:r w:rsidRPr="002777FD">
        <w:rPr>
          <w:i/>
          <w:sz w:val="16"/>
          <w:szCs w:val="16"/>
          <w:lang w:val="nl-NL"/>
        </w:rPr>
        <w:t>student</w:t>
      </w:r>
      <w:r w:rsidR="00AA46E3">
        <w:rPr>
          <w:i/>
          <w:sz w:val="16"/>
          <w:szCs w:val="16"/>
          <w:lang w:val="nl-NL"/>
        </w:rPr>
        <w:t>)</w:t>
      </w:r>
      <w:r w:rsidRPr="002777FD">
        <w:rPr>
          <w:i/>
          <w:sz w:val="16"/>
          <w:szCs w:val="16"/>
          <w:lang w:val="nl-NL"/>
        </w:rPr>
        <w:t>lid van de OC ingevuld (bij voorkeur iemand die de cursus in betreffend studiejaar niet gevolgd heeft).</w:t>
      </w:r>
    </w:p>
    <w:p w:rsidR="002777FD" w:rsidRPr="002777FD" w:rsidRDefault="002777FD" w:rsidP="002777FD">
      <w:pPr>
        <w:rPr>
          <w:i/>
          <w:sz w:val="16"/>
          <w:szCs w:val="16"/>
          <w:lang w:val="nl-NL"/>
        </w:rPr>
      </w:pPr>
      <w:r w:rsidRPr="002777FD">
        <w:rPr>
          <w:i/>
          <w:sz w:val="16"/>
          <w:szCs w:val="16"/>
          <w:lang w:val="nl-NL"/>
        </w:rPr>
        <w:t xml:space="preserve"> </w:t>
      </w:r>
    </w:p>
    <w:p w:rsidR="002777FD" w:rsidRDefault="002777FD" w:rsidP="00A657C2">
      <w:pPr>
        <w:rPr>
          <w:b/>
          <w:szCs w:val="18"/>
          <w:lang w:val="nl-NL"/>
        </w:rPr>
      </w:pPr>
    </w:p>
    <w:p w:rsidR="002777FD" w:rsidRPr="00050F92" w:rsidRDefault="002777FD" w:rsidP="002777FD">
      <w:pPr>
        <w:rPr>
          <w:szCs w:val="18"/>
          <w:lang w:val="nl-NL"/>
        </w:rPr>
      </w:pPr>
    </w:p>
    <w:tbl>
      <w:tblPr>
        <w:tblStyle w:val="TableGrid"/>
        <w:tblW w:w="5000" w:type="pct"/>
        <w:tblLook w:val="04A0" w:firstRow="1" w:lastRow="0" w:firstColumn="1" w:lastColumn="0" w:noHBand="0" w:noVBand="1"/>
      </w:tblPr>
      <w:tblGrid>
        <w:gridCol w:w="2093"/>
        <w:gridCol w:w="6436"/>
      </w:tblGrid>
      <w:tr w:rsidR="00DD7248" w:rsidRPr="008A17D3" w:rsidTr="00DD7248">
        <w:tc>
          <w:tcPr>
            <w:tcW w:w="1227" w:type="pct"/>
            <w:tcBorders>
              <w:top w:val="nil"/>
              <w:left w:val="nil"/>
              <w:bottom w:val="nil"/>
            </w:tcBorders>
            <w:vAlign w:val="center"/>
          </w:tcPr>
          <w:p w:rsidR="00DD7248" w:rsidRPr="008A17D3" w:rsidRDefault="00DD7248" w:rsidP="00DD7248">
            <w:pPr>
              <w:spacing w:before="120" w:after="120"/>
              <w:rPr>
                <w:b/>
                <w:szCs w:val="18"/>
                <w:lang w:val="nl-NL"/>
              </w:rPr>
            </w:pPr>
            <w:r w:rsidRPr="008A17D3">
              <w:rPr>
                <w:szCs w:val="18"/>
                <w:lang w:val="nl-NL"/>
              </w:rPr>
              <w:t>Naam (student)lid:</w:t>
            </w:r>
          </w:p>
        </w:tc>
        <w:tc>
          <w:tcPr>
            <w:tcW w:w="3773" w:type="pct"/>
            <w:vAlign w:val="center"/>
          </w:tcPr>
          <w:p w:rsidR="00DD7248" w:rsidRPr="008A17D3" w:rsidRDefault="00DD7248" w:rsidP="00DD7248">
            <w:pPr>
              <w:spacing w:before="120" w:after="120"/>
              <w:rPr>
                <w:b/>
                <w:szCs w:val="18"/>
                <w:lang w:val="nl-NL"/>
              </w:rPr>
            </w:pPr>
          </w:p>
        </w:tc>
      </w:tr>
    </w:tbl>
    <w:p w:rsidR="00A657C2" w:rsidRPr="002B084A" w:rsidRDefault="00A657C2" w:rsidP="00A657C2">
      <w:pPr>
        <w:rPr>
          <w:szCs w:val="18"/>
          <w:lang w:val="nl-NL"/>
        </w:rPr>
      </w:pPr>
    </w:p>
    <w:p w:rsidR="00062B76" w:rsidRPr="00050F92" w:rsidRDefault="00062B76" w:rsidP="00062B76">
      <w:pPr>
        <w:rPr>
          <w:b/>
          <w:szCs w:val="18"/>
          <w:lang w:val="nl-NL"/>
        </w:rPr>
      </w:pPr>
    </w:p>
    <w:p w:rsidR="00062B76" w:rsidRPr="00050F92" w:rsidRDefault="00062B76" w:rsidP="00062B76">
      <w:pPr>
        <w:tabs>
          <w:tab w:val="left" w:pos="8364"/>
        </w:tabs>
        <w:rPr>
          <w:b/>
          <w:szCs w:val="18"/>
          <w:lang w:val="nl-NL"/>
        </w:rPr>
      </w:pPr>
      <w:r>
        <w:rPr>
          <w:b/>
          <w:szCs w:val="18"/>
          <w:lang w:val="nl-NL"/>
        </w:rPr>
        <w:t>1</w:t>
      </w:r>
      <w:r w:rsidRPr="00050F92">
        <w:rPr>
          <w:b/>
          <w:szCs w:val="18"/>
          <w:lang w:val="nl-NL"/>
        </w:rPr>
        <w:t>.2. Analyse open vragen enquête</w:t>
      </w:r>
    </w:p>
    <w:p w:rsidR="00062B76" w:rsidRPr="00050F92" w:rsidRDefault="00062B76" w:rsidP="00062B76">
      <w:pPr>
        <w:rPr>
          <w:i/>
          <w:szCs w:val="18"/>
          <w:lang w:val="nl-NL"/>
        </w:rPr>
      </w:pPr>
      <w:r w:rsidRPr="00062B76">
        <w:rPr>
          <w:i/>
          <w:sz w:val="16"/>
          <w:szCs w:val="16"/>
          <w:lang w:val="nl-NL"/>
        </w:rPr>
        <w:t>Neem hier op: een analyse van de antwoorden op de open vragen, eventueel cijfermatig ondersteund (‘x van de x studenten vinden dat …’</w:t>
      </w:r>
      <w:r w:rsidRPr="00050F92">
        <w:rPr>
          <w:i/>
          <w:szCs w:val="18"/>
          <w:lang w:val="nl-NL"/>
        </w:rPr>
        <w:t xml:space="preserve">). </w:t>
      </w:r>
    </w:p>
    <w:p w:rsidR="00062B76" w:rsidRPr="00050F92" w:rsidRDefault="00062B76" w:rsidP="00062B76">
      <w:pPr>
        <w:rPr>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62B76" w:rsidRPr="008A17D3" w:rsidTr="0023387E">
        <w:trPr>
          <w:trHeight w:val="57"/>
        </w:trPr>
        <w:tc>
          <w:tcPr>
            <w:tcW w:w="10308" w:type="dxa"/>
          </w:tcPr>
          <w:p w:rsidR="00062B76" w:rsidRPr="008A17D3" w:rsidRDefault="00062B76" w:rsidP="00A52B15">
            <w:pPr>
              <w:rPr>
                <w:szCs w:val="18"/>
                <w:lang w:val="nl-NL"/>
              </w:rPr>
            </w:pPr>
          </w:p>
          <w:p w:rsidR="00062B76" w:rsidRPr="008A17D3" w:rsidRDefault="00062B76" w:rsidP="00A52B15">
            <w:pPr>
              <w:rPr>
                <w:szCs w:val="18"/>
                <w:lang w:val="nl-NL"/>
              </w:rPr>
            </w:pPr>
          </w:p>
          <w:p w:rsidR="00062B76" w:rsidRPr="008A17D3" w:rsidRDefault="00062B76" w:rsidP="00A52B15">
            <w:pPr>
              <w:rPr>
                <w:szCs w:val="18"/>
                <w:lang w:val="nl-NL"/>
              </w:rPr>
            </w:pPr>
          </w:p>
          <w:p w:rsidR="00062B76" w:rsidRPr="008A17D3" w:rsidRDefault="00062B76" w:rsidP="00A52B15">
            <w:pPr>
              <w:rPr>
                <w:szCs w:val="18"/>
                <w:lang w:val="nl-NL"/>
              </w:rPr>
            </w:pPr>
          </w:p>
          <w:p w:rsidR="00062B76" w:rsidRPr="008A17D3" w:rsidRDefault="00062B76" w:rsidP="00A52B15">
            <w:pPr>
              <w:rPr>
                <w:szCs w:val="18"/>
                <w:lang w:val="nl-NL"/>
              </w:rPr>
            </w:pPr>
          </w:p>
          <w:p w:rsidR="00062B76" w:rsidRPr="008A17D3" w:rsidRDefault="00062B76" w:rsidP="00A52B15">
            <w:pPr>
              <w:rPr>
                <w:szCs w:val="18"/>
                <w:lang w:val="nl-NL"/>
              </w:rPr>
            </w:pPr>
          </w:p>
        </w:tc>
      </w:tr>
    </w:tbl>
    <w:p w:rsidR="00062B76" w:rsidRDefault="00062B76" w:rsidP="00062B76">
      <w:pPr>
        <w:rPr>
          <w:b/>
          <w:szCs w:val="18"/>
          <w:lang w:val="nl-NL"/>
        </w:rPr>
      </w:pPr>
    </w:p>
    <w:p w:rsidR="00062B76" w:rsidRDefault="00062B76" w:rsidP="00062B76">
      <w:pPr>
        <w:rPr>
          <w:b/>
          <w:szCs w:val="18"/>
          <w:lang w:val="nl-NL"/>
        </w:rPr>
      </w:pPr>
      <w:r>
        <w:rPr>
          <w:b/>
          <w:szCs w:val="18"/>
          <w:lang w:val="nl-NL"/>
        </w:rPr>
        <w:t xml:space="preserve">1.3 </w:t>
      </w:r>
      <w:r w:rsidR="007C0A1B">
        <w:rPr>
          <w:b/>
          <w:szCs w:val="18"/>
          <w:lang w:val="nl-NL"/>
        </w:rPr>
        <w:t>Analyse gesloten vragen</w:t>
      </w:r>
    </w:p>
    <w:p w:rsidR="00062B76" w:rsidRPr="00062B76" w:rsidRDefault="00062B76" w:rsidP="00062B76">
      <w:pPr>
        <w:rPr>
          <w:i/>
          <w:sz w:val="16"/>
          <w:szCs w:val="16"/>
          <w:lang w:val="nl-NL"/>
        </w:rPr>
      </w:pPr>
      <w:r w:rsidRPr="00062B76">
        <w:rPr>
          <w:i/>
          <w:sz w:val="16"/>
          <w:szCs w:val="16"/>
          <w:lang w:val="nl-NL"/>
        </w:rPr>
        <w:t xml:space="preserve">Let hier met name op </w:t>
      </w:r>
      <w:r w:rsidR="007D390A">
        <w:rPr>
          <w:i/>
          <w:sz w:val="16"/>
          <w:szCs w:val="16"/>
          <w:lang w:val="nl-NL"/>
        </w:rPr>
        <w:t>positieve en negatieve punten/</w:t>
      </w:r>
      <w:r w:rsidRPr="00062B76">
        <w:rPr>
          <w:i/>
          <w:sz w:val="16"/>
          <w:szCs w:val="16"/>
          <w:lang w:val="nl-NL"/>
        </w:rPr>
        <w:t xml:space="preserve">uitschieters. Gebruik hiervoor bijvoorbeeld informatie van de facultaire referentielijn of de statistieken. Zie de handleiding Caracal OC voor meer informatie. </w:t>
      </w:r>
    </w:p>
    <w:p w:rsidR="00062B76" w:rsidRPr="00050F92" w:rsidRDefault="00062B76" w:rsidP="00062B76">
      <w:pPr>
        <w:rPr>
          <w:szCs w:val="18"/>
          <w:lang w:val="nl-NL"/>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62B76" w:rsidRPr="008A17D3" w:rsidTr="006414DD">
        <w:tc>
          <w:tcPr>
            <w:tcW w:w="8529" w:type="dxa"/>
          </w:tcPr>
          <w:p w:rsidR="00062B76" w:rsidRPr="008A17D3" w:rsidRDefault="00062B76" w:rsidP="006414DD">
            <w:pPr>
              <w:rPr>
                <w:szCs w:val="18"/>
                <w:lang w:val="nl-NL"/>
              </w:rPr>
            </w:pPr>
          </w:p>
          <w:p w:rsidR="0023387E" w:rsidRPr="008A17D3" w:rsidRDefault="0023387E" w:rsidP="006414DD">
            <w:pPr>
              <w:rPr>
                <w:szCs w:val="18"/>
                <w:lang w:val="nl-NL"/>
              </w:rPr>
            </w:pPr>
          </w:p>
          <w:p w:rsidR="0023387E" w:rsidRPr="008A17D3" w:rsidRDefault="0023387E" w:rsidP="006414DD">
            <w:pPr>
              <w:rPr>
                <w:szCs w:val="18"/>
                <w:lang w:val="nl-NL"/>
              </w:rPr>
            </w:pPr>
          </w:p>
          <w:p w:rsidR="0023387E" w:rsidRPr="008A17D3" w:rsidRDefault="0023387E" w:rsidP="006414DD">
            <w:pPr>
              <w:rPr>
                <w:szCs w:val="18"/>
                <w:lang w:val="nl-NL"/>
              </w:rPr>
            </w:pPr>
          </w:p>
          <w:p w:rsidR="0023387E" w:rsidRPr="008A17D3" w:rsidRDefault="0023387E" w:rsidP="006414DD">
            <w:pPr>
              <w:rPr>
                <w:szCs w:val="18"/>
                <w:lang w:val="nl-NL"/>
              </w:rPr>
            </w:pPr>
          </w:p>
          <w:p w:rsidR="0023387E" w:rsidRPr="008A17D3" w:rsidRDefault="0023387E" w:rsidP="006414DD">
            <w:pPr>
              <w:rPr>
                <w:szCs w:val="18"/>
                <w:lang w:val="nl-NL"/>
              </w:rPr>
            </w:pPr>
          </w:p>
          <w:p w:rsidR="0023387E" w:rsidRPr="008A17D3" w:rsidRDefault="0023387E" w:rsidP="006414DD">
            <w:pPr>
              <w:rPr>
                <w:szCs w:val="18"/>
                <w:lang w:val="nl-NL"/>
              </w:rPr>
            </w:pPr>
          </w:p>
        </w:tc>
      </w:tr>
    </w:tbl>
    <w:p w:rsidR="00062B76" w:rsidRDefault="00062B76" w:rsidP="00A657C2">
      <w:pPr>
        <w:rPr>
          <w:b/>
          <w:szCs w:val="18"/>
          <w:lang w:val="nl-NL"/>
        </w:rPr>
      </w:pPr>
    </w:p>
    <w:p w:rsidR="0000360B" w:rsidRPr="002777FD" w:rsidRDefault="0000360B" w:rsidP="0000360B">
      <w:pPr>
        <w:rPr>
          <w:b/>
          <w:szCs w:val="18"/>
          <w:lang w:val="nl-NL"/>
        </w:rPr>
      </w:pPr>
      <w:r>
        <w:rPr>
          <w:b/>
          <w:szCs w:val="18"/>
          <w:lang w:val="nl-NL"/>
        </w:rPr>
        <w:t>1.4</w:t>
      </w:r>
      <w:r w:rsidRPr="002777FD">
        <w:rPr>
          <w:b/>
          <w:szCs w:val="18"/>
          <w:lang w:val="nl-NL"/>
        </w:rPr>
        <w:t xml:space="preserve"> </w:t>
      </w:r>
      <w:r>
        <w:rPr>
          <w:b/>
          <w:szCs w:val="18"/>
          <w:lang w:val="nl-NL"/>
        </w:rPr>
        <w:t xml:space="preserve">Korte samenvatting op basis van de analyse en de docentreactie.  </w:t>
      </w:r>
    </w:p>
    <w:p w:rsidR="0000360B" w:rsidRDefault="0000360B" w:rsidP="0000360B">
      <w:pPr>
        <w:rPr>
          <w:i/>
          <w:sz w:val="16"/>
          <w:szCs w:val="18"/>
          <w:lang w:val="nl-NL"/>
        </w:rPr>
      </w:pPr>
      <w:r w:rsidRPr="007C0A1B">
        <w:rPr>
          <w:i/>
          <w:sz w:val="16"/>
          <w:szCs w:val="18"/>
          <w:lang w:val="nl-NL"/>
        </w:rPr>
        <w:t>Baseer uw conclusies op</w:t>
      </w:r>
      <w:r>
        <w:rPr>
          <w:i/>
          <w:sz w:val="16"/>
          <w:szCs w:val="18"/>
          <w:lang w:val="nl-NL"/>
        </w:rPr>
        <w:t xml:space="preserve"> de analyse (zie boven) en de reactie van de docent(en)/cursuscoördinator. </w:t>
      </w:r>
    </w:p>
    <w:p w:rsidR="0000360B" w:rsidRDefault="0000360B" w:rsidP="0000360B">
      <w:pPr>
        <w:rPr>
          <w:szCs w:val="18"/>
          <w:lang w:val="nl-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0360B" w:rsidRPr="007D390A" w:rsidTr="0023387E">
        <w:tc>
          <w:tcPr>
            <w:tcW w:w="8522" w:type="dxa"/>
          </w:tcPr>
          <w:p w:rsidR="0000360B" w:rsidRDefault="0000360B" w:rsidP="0023387E">
            <w:pPr>
              <w:rPr>
                <w:szCs w:val="18"/>
                <w:lang w:val="nl-NL"/>
              </w:rPr>
            </w:pPr>
          </w:p>
          <w:p w:rsidR="0023387E" w:rsidRDefault="0023387E" w:rsidP="0023387E">
            <w:pPr>
              <w:rPr>
                <w:szCs w:val="18"/>
                <w:lang w:val="nl-NL"/>
              </w:rPr>
            </w:pPr>
          </w:p>
          <w:p w:rsidR="0023387E" w:rsidRPr="007D390A" w:rsidRDefault="0023387E" w:rsidP="0023387E">
            <w:pPr>
              <w:rPr>
                <w:szCs w:val="18"/>
                <w:lang w:val="nl-NL"/>
              </w:rPr>
            </w:pPr>
          </w:p>
          <w:p w:rsidR="00510D21" w:rsidRDefault="00510D21" w:rsidP="0023387E">
            <w:pPr>
              <w:rPr>
                <w:szCs w:val="18"/>
                <w:lang w:val="nl-NL"/>
              </w:rPr>
            </w:pPr>
            <w:bookmarkStart w:id="0" w:name="_GoBack"/>
            <w:bookmarkEnd w:id="0"/>
          </w:p>
          <w:p w:rsidR="0023387E" w:rsidRDefault="0023387E" w:rsidP="0023387E">
            <w:pPr>
              <w:rPr>
                <w:szCs w:val="18"/>
                <w:lang w:val="nl-NL"/>
              </w:rPr>
            </w:pPr>
          </w:p>
          <w:p w:rsidR="0023387E" w:rsidRDefault="0023387E" w:rsidP="0023387E">
            <w:pPr>
              <w:rPr>
                <w:szCs w:val="18"/>
                <w:lang w:val="nl-NL"/>
              </w:rPr>
            </w:pPr>
          </w:p>
          <w:p w:rsidR="0023387E" w:rsidRPr="007D390A" w:rsidRDefault="0023387E" w:rsidP="0023387E">
            <w:pPr>
              <w:rPr>
                <w:szCs w:val="18"/>
                <w:lang w:val="nl-NL"/>
              </w:rPr>
            </w:pPr>
          </w:p>
        </w:tc>
      </w:tr>
    </w:tbl>
    <w:p w:rsidR="0000360B" w:rsidRPr="007D390A" w:rsidRDefault="0000360B" w:rsidP="0000360B">
      <w:pPr>
        <w:rPr>
          <w:szCs w:val="18"/>
          <w:lang w:val="nl-NL"/>
        </w:rPr>
      </w:pPr>
    </w:p>
    <w:p w:rsidR="00062B76" w:rsidRPr="00062B76" w:rsidRDefault="00062B76" w:rsidP="00062B76">
      <w:pPr>
        <w:rPr>
          <w:b/>
          <w:szCs w:val="18"/>
          <w:lang w:val="nl-NL"/>
        </w:rPr>
      </w:pPr>
      <w:r>
        <w:rPr>
          <w:b/>
          <w:szCs w:val="18"/>
          <w:lang w:val="nl-NL"/>
        </w:rPr>
        <w:lastRenderedPageBreak/>
        <w:t>1</w:t>
      </w:r>
      <w:r w:rsidRPr="00062B76">
        <w:rPr>
          <w:b/>
          <w:szCs w:val="18"/>
          <w:lang w:val="nl-NL"/>
        </w:rPr>
        <w:t>.</w:t>
      </w:r>
      <w:r w:rsidR="0000360B">
        <w:rPr>
          <w:b/>
          <w:szCs w:val="18"/>
          <w:lang w:val="nl-NL"/>
        </w:rPr>
        <w:t>5</w:t>
      </w:r>
      <w:r w:rsidRPr="00062B76">
        <w:rPr>
          <w:b/>
          <w:szCs w:val="18"/>
          <w:lang w:val="nl-NL"/>
        </w:rPr>
        <w:t xml:space="preserve"> Follow-up </w:t>
      </w:r>
    </w:p>
    <w:p w:rsidR="00062B76" w:rsidRPr="002777FD" w:rsidRDefault="00062B76" w:rsidP="00062B76">
      <w:pPr>
        <w:rPr>
          <w:i/>
          <w:sz w:val="16"/>
          <w:szCs w:val="16"/>
          <w:lang w:val="nl-NL"/>
        </w:rPr>
      </w:pPr>
      <w:r w:rsidRPr="002777FD">
        <w:rPr>
          <w:i/>
          <w:sz w:val="16"/>
          <w:szCs w:val="16"/>
          <w:lang w:val="nl-NL"/>
        </w:rPr>
        <w:t xml:space="preserve">Als de cursus eerder geëvalueerd is neem dan hier de samenvatting van de discussie in de OC vergadering en de aanbevelingen van de vorige keer over. Als de cursus niet eerder geëvalueerd is, geef dit dan ook aan. </w:t>
      </w:r>
    </w:p>
    <w:p w:rsidR="00062B76" w:rsidRPr="005B46B7" w:rsidRDefault="00062B76" w:rsidP="00062B76">
      <w:pPr>
        <w:rPr>
          <w:b/>
          <w:szCs w:val="18"/>
          <w:lang w:val="nl-NL"/>
        </w:rPr>
      </w:pPr>
    </w:p>
    <w:p w:rsidR="00062B76" w:rsidRDefault="0056240C" w:rsidP="00062B76">
      <w:pPr>
        <w:rPr>
          <w:szCs w:val="18"/>
          <w:lang w:val="nl-NL"/>
        </w:rPr>
      </w:pPr>
      <w:r>
        <w:rPr>
          <w:szCs w:val="18"/>
          <w:lang w:val="nl-NL"/>
        </w:rPr>
        <w:t>A</w:t>
      </w:r>
      <w:r w:rsidR="00062B76" w:rsidRPr="00D465AD">
        <w:rPr>
          <w:szCs w:val="18"/>
          <w:lang w:val="nl-NL"/>
        </w:rPr>
        <w:t>anbevelingen en ondernomen actie</w:t>
      </w:r>
      <w:r w:rsidR="00062B76">
        <w:rPr>
          <w:szCs w:val="18"/>
          <w:lang w:val="nl-NL"/>
        </w:rPr>
        <w:t>s</w:t>
      </w:r>
      <w:r w:rsidR="00062B76" w:rsidRPr="00D465AD">
        <w:rPr>
          <w:szCs w:val="18"/>
          <w:lang w:val="nl-NL"/>
        </w:rPr>
        <w:t xml:space="preserve"> vorige </w:t>
      </w:r>
      <w:r>
        <w:rPr>
          <w:szCs w:val="18"/>
          <w:lang w:val="nl-NL"/>
        </w:rPr>
        <w:t>evaluatie</w:t>
      </w:r>
      <w:r w:rsidR="00062B76">
        <w:rPr>
          <w:szCs w:val="18"/>
          <w:lang w:val="nl-NL"/>
        </w:rPr>
        <w:t>:</w:t>
      </w:r>
    </w:p>
    <w:p w:rsidR="00062B76" w:rsidRDefault="00062B76" w:rsidP="00062B76">
      <w:pPr>
        <w:rPr>
          <w:szCs w:val="18"/>
          <w:lang w:val="nl-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62B76" w:rsidRPr="00952C5D" w:rsidTr="0023387E">
        <w:tc>
          <w:tcPr>
            <w:tcW w:w="8522" w:type="dxa"/>
          </w:tcPr>
          <w:p w:rsidR="00062B76" w:rsidRPr="00952C5D" w:rsidRDefault="00062B76" w:rsidP="0023387E">
            <w:pPr>
              <w:rPr>
                <w:szCs w:val="18"/>
                <w:lang w:val="nl-NL"/>
              </w:rPr>
            </w:pPr>
            <w:r>
              <w:rPr>
                <w:i/>
                <w:szCs w:val="18"/>
                <w:lang w:val="nl-NL"/>
              </w:rPr>
              <w:t xml:space="preserve"> (kopieer </w:t>
            </w:r>
            <w:r w:rsidRPr="00952C5D">
              <w:rPr>
                <w:i/>
                <w:szCs w:val="18"/>
                <w:lang w:val="nl-NL"/>
              </w:rPr>
              <w:t>uit</w:t>
            </w:r>
            <w:r>
              <w:rPr>
                <w:i/>
                <w:szCs w:val="18"/>
                <w:lang w:val="nl-NL"/>
              </w:rPr>
              <w:t xml:space="preserve"> het</w:t>
            </w:r>
            <w:r w:rsidRPr="00952C5D">
              <w:rPr>
                <w:i/>
                <w:szCs w:val="18"/>
                <w:lang w:val="nl-NL"/>
              </w:rPr>
              <w:t xml:space="preserve"> formulier van vorige </w:t>
            </w:r>
            <w:r>
              <w:rPr>
                <w:i/>
                <w:szCs w:val="18"/>
                <w:lang w:val="nl-NL"/>
              </w:rPr>
              <w:t>cursus</w:t>
            </w:r>
            <w:r w:rsidRPr="00952C5D">
              <w:rPr>
                <w:i/>
                <w:szCs w:val="18"/>
                <w:lang w:val="nl-NL"/>
              </w:rPr>
              <w:t>evaluatie)</w:t>
            </w:r>
          </w:p>
          <w:p w:rsidR="00062B76" w:rsidRDefault="00062B76" w:rsidP="0023387E">
            <w:pPr>
              <w:rPr>
                <w:szCs w:val="18"/>
                <w:lang w:val="nl-NL"/>
              </w:rPr>
            </w:pPr>
          </w:p>
          <w:p w:rsidR="00062B76" w:rsidRPr="00952C5D" w:rsidRDefault="00062B76" w:rsidP="0023387E">
            <w:pPr>
              <w:rPr>
                <w:szCs w:val="18"/>
                <w:lang w:val="nl-NL"/>
              </w:rPr>
            </w:pPr>
          </w:p>
        </w:tc>
      </w:tr>
    </w:tbl>
    <w:p w:rsidR="00062B76" w:rsidRDefault="00062B76" w:rsidP="00062B76">
      <w:pPr>
        <w:rPr>
          <w:szCs w:val="18"/>
          <w:lang w:val="nl-NL"/>
        </w:rPr>
      </w:pPr>
    </w:p>
    <w:p w:rsidR="00062B76" w:rsidRPr="001A3527" w:rsidRDefault="00062B76" w:rsidP="00062B76">
      <w:pPr>
        <w:rPr>
          <w:rFonts w:cs="Arial"/>
          <w:szCs w:val="18"/>
        </w:rPr>
      </w:pPr>
      <w:r w:rsidRPr="001A3527">
        <w:rPr>
          <w:szCs w:val="18"/>
          <w:lang w:val="nl-NL"/>
        </w:rPr>
        <w:t>Als er tijdens de vorige evaluatie problemen zijn geconstateerd door de OC, keren die problemen terug in de huidige evaluatie?</w:t>
      </w:r>
      <w:r w:rsidRPr="001A3527">
        <w:rPr>
          <w:rFonts w:cs="Arial"/>
          <w:szCs w:val="18"/>
        </w:rPr>
        <w:t xml:space="preserve"> </w:t>
      </w:r>
    </w:p>
    <w:p w:rsidR="00062B76" w:rsidRPr="00050F92" w:rsidRDefault="00062B76" w:rsidP="00062B76">
      <w:pPr>
        <w:rPr>
          <w:i/>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62B76" w:rsidRPr="00050F92" w:rsidTr="00A52B15">
        <w:tc>
          <w:tcPr>
            <w:tcW w:w="5000" w:type="pct"/>
          </w:tcPr>
          <w:p w:rsidR="00062B76" w:rsidRPr="00050F92" w:rsidRDefault="00062B76" w:rsidP="00A52B15">
            <w:pPr>
              <w:rPr>
                <w:szCs w:val="18"/>
                <w:lang w:val="nl-NL"/>
              </w:rPr>
            </w:pPr>
          </w:p>
          <w:p w:rsidR="00062B76" w:rsidRPr="008C0F9D" w:rsidRDefault="00062B76" w:rsidP="00A52B15">
            <w:pPr>
              <w:rPr>
                <w:szCs w:val="18"/>
                <w:lang w:val="nl-NL"/>
              </w:rPr>
            </w:pPr>
            <w:r w:rsidRPr="008C0F9D">
              <w:rPr>
                <w:szCs w:val="18"/>
                <w:lang w:val="nl-NL"/>
              </w:rPr>
              <w:t>ja / nee</w:t>
            </w:r>
          </w:p>
          <w:p w:rsidR="00062B76" w:rsidRPr="00050F92" w:rsidRDefault="00062B76" w:rsidP="00A52B15">
            <w:pPr>
              <w:rPr>
                <w:szCs w:val="18"/>
                <w:lang w:val="nl-NL"/>
              </w:rPr>
            </w:pPr>
          </w:p>
        </w:tc>
      </w:tr>
    </w:tbl>
    <w:p w:rsidR="00062B76" w:rsidRDefault="00062B76" w:rsidP="00A657C2">
      <w:pPr>
        <w:rPr>
          <w:b/>
          <w:szCs w:val="18"/>
          <w:lang w:val="nl-NL"/>
        </w:rPr>
      </w:pPr>
    </w:p>
    <w:p w:rsidR="007D390A" w:rsidRDefault="007D390A">
      <w:pPr>
        <w:rPr>
          <w:b/>
          <w:szCs w:val="18"/>
          <w:lang w:val="nl-NL"/>
        </w:rPr>
      </w:pPr>
    </w:p>
    <w:p w:rsidR="00A42FA5" w:rsidRPr="00050F92" w:rsidRDefault="00725034" w:rsidP="00A42FA5">
      <w:pPr>
        <w:rPr>
          <w:b/>
          <w:sz w:val="22"/>
          <w:szCs w:val="22"/>
          <w:lang w:val="nl-NL"/>
        </w:rPr>
      </w:pPr>
      <w:r>
        <w:rPr>
          <w:b/>
          <w:sz w:val="22"/>
          <w:szCs w:val="22"/>
          <w:lang w:val="nl-NL"/>
        </w:rPr>
        <w:t>2</w:t>
      </w:r>
      <w:r w:rsidR="00A42FA5" w:rsidRPr="00050F92">
        <w:rPr>
          <w:b/>
          <w:sz w:val="22"/>
          <w:szCs w:val="22"/>
          <w:lang w:val="nl-NL"/>
        </w:rPr>
        <w:t xml:space="preserve">. Discussie OC </w:t>
      </w:r>
    </w:p>
    <w:p w:rsidR="00A42FA5" w:rsidRPr="00050F92" w:rsidRDefault="00A42FA5" w:rsidP="00A42FA5">
      <w:pPr>
        <w:rPr>
          <w:b/>
          <w:szCs w:val="18"/>
          <w:lang w:val="nl-NL"/>
        </w:rPr>
      </w:pPr>
    </w:p>
    <w:p w:rsidR="00A42FA5" w:rsidRPr="00050F92" w:rsidRDefault="00725034" w:rsidP="00A42FA5">
      <w:pPr>
        <w:rPr>
          <w:b/>
          <w:szCs w:val="18"/>
          <w:lang w:val="nl-NL"/>
        </w:rPr>
      </w:pPr>
      <w:r>
        <w:rPr>
          <w:b/>
          <w:szCs w:val="18"/>
          <w:lang w:val="nl-NL"/>
        </w:rPr>
        <w:t>2</w:t>
      </w:r>
      <w:r w:rsidR="00A42FA5" w:rsidRPr="00050F92">
        <w:rPr>
          <w:b/>
          <w:szCs w:val="18"/>
          <w:lang w:val="nl-NL"/>
        </w:rPr>
        <w:t>.1. Korte samenvatting van de discussie in de OC vergadering</w:t>
      </w:r>
    </w:p>
    <w:p w:rsidR="00A42FA5" w:rsidRPr="00F326D1" w:rsidRDefault="00A42FA5" w:rsidP="00A42FA5">
      <w:pPr>
        <w:rPr>
          <w:i/>
          <w:sz w:val="16"/>
          <w:szCs w:val="16"/>
          <w:lang w:val="nl-NL"/>
        </w:rPr>
      </w:pPr>
      <w:r w:rsidRPr="00F326D1">
        <w:rPr>
          <w:i/>
          <w:sz w:val="16"/>
          <w:szCs w:val="16"/>
          <w:lang w:val="nl-NL"/>
        </w:rPr>
        <w:t xml:space="preserve">Neem hier de betreffende notulen over uit de OC vergadering. </w:t>
      </w:r>
    </w:p>
    <w:p w:rsidR="00A42FA5" w:rsidRPr="00050F92" w:rsidRDefault="00A42FA5" w:rsidP="00A42FA5">
      <w:pPr>
        <w:rPr>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A42FA5" w:rsidRPr="00050F92" w:rsidTr="006414DD">
        <w:tc>
          <w:tcPr>
            <w:tcW w:w="10308" w:type="dxa"/>
          </w:tcPr>
          <w:p w:rsidR="00A42FA5" w:rsidRPr="00050F92" w:rsidRDefault="00A42FA5" w:rsidP="006414DD">
            <w:pPr>
              <w:rPr>
                <w:szCs w:val="18"/>
                <w:lang w:val="nl-NL"/>
              </w:rPr>
            </w:pPr>
          </w:p>
          <w:p w:rsidR="00A42FA5" w:rsidRPr="00050F92" w:rsidRDefault="00A42FA5" w:rsidP="006414DD">
            <w:pPr>
              <w:rPr>
                <w:szCs w:val="18"/>
                <w:lang w:val="nl-NL"/>
              </w:rPr>
            </w:pPr>
          </w:p>
          <w:p w:rsidR="00A42FA5" w:rsidRPr="00050F92" w:rsidRDefault="00A42FA5" w:rsidP="006414DD">
            <w:pPr>
              <w:rPr>
                <w:szCs w:val="18"/>
                <w:lang w:val="nl-NL"/>
              </w:rPr>
            </w:pPr>
          </w:p>
          <w:p w:rsidR="00DD7248" w:rsidRPr="00050F92" w:rsidRDefault="00DD7248" w:rsidP="006414DD">
            <w:pPr>
              <w:rPr>
                <w:szCs w:val="18"/>
                <w:lang w:val="nl-NL"/>
              </w:rPr>
            </w:pPr>
          </w:p>
          <w:p w:rsidR="00A42FA5" w:rsidRPr="00050F92" w:rsidRDefault="00A42FA5" w:rsidP="006414DD">
            <w:pPr>
              <w:rPr>
                <w:szCs w:val="18"/>
                <w:lang w:val="nl-NL"/>
              </w:rPr>
            </w:pPr>
          </w:p>
          <w:p w:rsidR="00A42FA5" w:rsidRPr="00050F92" w:rsidRDefault="00A42FA5" w:rsidP="006414DD">
            <w:pPr>
              <w:rPr>
                <w:szCs w:val="18"/>
                <w:lang w:val="nl-NL"/>
              </w:rPr>
            </w:pPr>
          </w:p>
          <w:p w:rsidR="00A42FA5" w:rsidRPr="00050F92" w:rsidRDefault="00A42FA5" w:rsidP="006414DD">
            <w:pPr>
              <w:rPr>
                <w:szCs w:val="18"/>
                <w:lang w:val="nl-NL"/>
              </w:rPr>
            </w:pPr>
          </w:p>
        </w:tc>
      </w:tr>
    </w:tbl>
    <w:p w:rsidR="00A42FA5" w:rsidRPr="00050F92" w:rsidRDefault="00A42FA5" w:rsidP="00A42FA5">
      <w:pPr>
        <w:rPr>
          <w:szCs w:val="18"/>
          <w:lang w:val="nl-NL"/>
        </w:rPr>
      </w:pPr>
    </w:p>
    <w:p w:rsidR="002D0EC9" w:rsidRPr="00A42FA5" w:rsidRDefault="002D0EC9" w:rsidP="002D0EC9">
      <w:pPr>
        <w:rPr>
          <w:lang w:val="nl-NL"/>
        </w:rPr>
      </w:pPr>
    </w:p>
    <w:p w:rsidR="002F15F0" w:rsidRPr="00050F92" w:rsidRDefault="00F75853" w:rsidP="002F15F0">
      <w:pPr>
        <w:rPr>
          <w:b/>
          <w:sz w:val="22"/>
          <w:szCs w:val="22"/>
          <w:lang w:val="nl-NL"/>
        </w:rPr>
      </w:pPr>
      <w:r>
        <w:rPr>
          <w:b/>
          <w:sz w:val="22"/>
          <w:szCs w:val="22"/>
          <w:lang w:val="nl-NL"/>
        </w:rPr>
        <w:t>3</w:t>
      </w:r>
      <w:r w:rsidR="002F15F0" w:rsidRPr="00050F92">
        <w:rPr>
          <w:b/>
          <w:sz w:val="22"/>
          <w:szCs w:val="22"/>
          <w:lang w:val="nl-NL"/>
        </w:rPr>
        <w:t>. Afsluiten cursusevaluatie</w:t>
      </w:r>
    </w:p>
    <w:p w:rsidR="002F15F0" w:rsidRPr="00050F92" w:rsidRDefault="002F15F0" w:rsidP="002F15F0">
      <w:pPr>
        <w:rPr>
          <w:b/>
          <w:i/>
          <w:szCs w:val="18"/>
          <w:lang w:val="nl-NL"/>
        </w:rPr>
      </w:pPr>
    </w:p>
    <w:p w:rsidR="002F15F0" w:rsidRPr="00050F92" w:rsidRDefault="002F15F0" w:rsidP="002F15F0">
      <w:pPr>
        <w:rPr>
          <w:szCs w:val="18"/>
        </w:rPr>
      </w:pPr>
      <w:r w:rsidRPr="00050F92">
        <w:rPr>
          <w:szCs w:val="18"/>
        </w:rPr>
        <w:t>Als de voorzitter van de OC vindt dat de evaluatie op adequate manier is afgewikkeld, sluit hij de evaluatie af.</w:t>
      </w:r>
    </w:p>
    <w:p w:rsidR="002F15F0" w:rsidRPr="00050F92" w:rsidRDefault="002F15F0" w:rsidP="002F15F0">
      <w:pPr>
        <w:rPr>
          <w:szCs w:val="18"/>
          <w:lang w:val="nl-NL"/>
        </w:rPr>
      </w:pPr>
    </w:p>
    <w:tbl>
      <w:tblPr>
        <w:tblStyle w:val="TableGrid"/>
        <w:tblW w:w="5000" w:type="pct"/>
        <w:tblLook w:val="04A0" w:firstRow="1" w:lastRow="0" w:firstColumn="1" w:lastColumn="0" w:noHBand="0" w:noVBand="1"/>
      </w:tblPr>
      <w:tblGrid>
        <w:gridCol w:w="2518"/>
        <w:gridCol w:w="1748"/>
        <w:gridCol w:w="2243"/>
        <w:gridCol w:w="2020"/>
      </w:tblGrid>
      <w:tr w:rsidR="00DD7248" w:rsidRPr="008A17D3" w:rsidTr="00B47C1E">
        <w:tc>
          <w:tcPr>
            <w:tcW w:w="1476" w:type="pct"/>
            <w:tcBorders>
              <w:top w:val="nil"/>
              <w:left w:val="nil"/>
              <w:bottom w:val="nil"/>
            </w:tcBorders>
            <w:vAlign w:val="center"/>
          </w:tcPr>
          <w:p w:rsidR="00DD7248" w:rsidRPr="008A17D3" w:rsidRDefault="00B47C1E" w:rsidP="00BB50E8">
            <w:pPr>
              <w:spacing w:before="120" w:after="120"/>
              <w:rPr>
                <w:b/>
                <w:szCs w:val="18"/>
                <w:lang w:val="nl-NL"/>
              </w:rPr>
            </w:pPr>
            <w:r w:rsidRPr="008A17D3">
              <w:rPr>
                <w:szCs w:val="18"/>
                <w:lang w:val="nl-NL"/>
              </w:rPr>
              <w:t>Evaluatie afgesloten d.d.</w:t>
            </w:r>
          </w:p>
        </w:tc>
        <w:tc>
          <w:tcPr>
            <w:tcW w:w="1025" w:type="pct"/>
            <w:vAlign w:val="center"/>
          </w:tcPr>
          <w:p w:rsidR="00DD7248" w:rsidRPr="008A17D3" w:rsidRDefault="00DD7248" w:rsidP="00BB50E8">
            <w:pPr>
              <w:spacing w:before="120" w:after="120"/>
              <w:rPr>
                <w:b/>
                <w:szCs w:val="18"/>
                <w:lang w:val="nl-NL"/>
              </w:rPr>
            </w:pPr>
          </w:p>
        </w:tc>
        <w:tc>
          <w:tcPr>
            <w:tcW w:w="1315" w:type="pct"/>
            <w:tcBorders>
              <w:top w:val="nil"/>
              <w:bottom w:val="nil"/>
            </w:tcBorders>
            <w:vAlign w:val="center"/>
          </w:tcPr>
          <w:p w:rsidR="00DD7248" w:rsidRPr="008A17D3" w:rsidRDefault="00B47C1E" w:rsidP="00BB50E8">
            <w:pPr>
              <w:spacing w:before="120" w:after="120"/>
              <w:rPr>
                <w:b/>
                <w:szCs w:val="18"/>
                <w:lang w:val="nl-NL"/>
              </w:rPr>
            </w:pPr>
            <w:r w:rsidRPr="008A17D3">
              <w:rPr>
                <w:szCs w:val="18"/>
                <w:lang w:val="nl-NL"/>
              </w:rPr>
              <w:t>door de voorzitter OC,</w:t>
            </w:r>
          </w:p>
        </w:tc>
        <w:tc>
          <w:tcPr>
            <w:tcW w:w="1184" w:type="pct"/>
            <w:vAlign w:val="center"/>
          </w:tcPr>
          <w:p w:rsidR="00DD7248" w:rsidRPr="008A17D3" w:rsidRDefault="00DD7248" w:rsidP="00BB50E8">
            <w:pPr>
              <w:spacing w:before="120" w:after="120"/>
              <w:rPr>
                <w:b/>
                <w:szCs w:val="18"/>
                <w:lang w:val="nl-NL"/>
              </w:rPr>
            </w:pPr>
          </w:p>
        </w:tc>
      </w:tr>
    </w:tbl>
    <w:p w:rsidR="00DD7248" w:rsidRDefault="00DD7248" w:rsidP="00A657C2">
      <w:pPr>
        <w:rPr>
          <w:szCs w:val="18"/>
          <w:lang w:val="nl-NL"/>
        </w:rPr>
      </w:pPr>
    </w:p>
    <w:p w:rsidR="00A657C2" w:rsidRDefault="002F15F0" w:rsidP="00A657C2">
      <w:pPr>
        <w:rPr>
          <w:szCs w:val="18"/>
          <w:lang w:val="nl-NL"/>
        </w:rPr>
      </w:pPr>
      <w:r>
        <w:rPr>
          <w:szCs w:val="18"/>
          <w:lang w:val="nl-NL"/>
        </w:rPr>
        <w:tab/>
      </w:r>
      <w:r>
        <w:rPr>
          <w:szCs w:val="18"/>
          <w:lang w:val="nl-NL"/>
        </w:rPr>
        <w:tab/>
        <w:t xml:space="preserve">      </w:t>
      </w:r>
    </w:p>
    <w:p w:rsidR="002F15F0" w:rsidRDefault="002F15F0" w:rsidP="00577BB9">
      <w:pPr>
        <w:rPr>
          <w:b/>
          <w:color w:val="FF0000"/>
          <w:sz w:val="16"/>
          <w:szCs w:val="16"/>
          <w:lang w:val="nl-NL"/>
        </w:rPr>
      </w:pPr>
    </w:p>
    <w:p w:rsidR="00D6742D" w:rsidRDefault="00D6742D" w:rsidP="00D6742D">
      <w:pPr>
        <w:rPr>
          <w:color w:val="FF0000"/>
          <w:sz w:val="16"/>
          <w:szCs w:val="16"/>
          <w:lang w:val="nl-NL"/>
        </w:rPr>
      </w:pPr>
      <w:r w:rsidRPr="00887AAD">
        <w:rPr>
          <w:b/>
          <w:color w:val="FF0000"/>
          <w:sz w:val="16"/>
          <w:szCs w:val="16"/>
          <w:lang w:val="nl-NL"/>
        </w:rPr>
        <w:t>LET OP:</w:t>
      </w:r>
      <w:r w:rsidRPr="00887AAD">
        <w:rPr>
          <w:color w:val="FF0000"/>
          <w:sz w:val="16"/>
          <w:szCs w:val="16"/>
          <w:lang w:val="nl-NL"/>
        </w:rPr>
        <w:t xml:space="preserve"> </w:t>
      </w:r>
      <w:r>
        <w:rPr>
          <w:color w:val="FF0000"/>
          <w:sz w:val="16"/>
          <w:szCs w:val="16"/>
          <w:lang w:val="nl-NL"/>
        </w:rPr>
        <w:t>Dit evaluatieformulier</w:t>
      </w:r>
      <w:r w:rsidRPr="00887AAD">
        <w:rPr>
          <w:color w:val="FF0000"/>
          <w:sz w:val="16"/>
          <w:szCs w:val="16"/>
          <w:lang w:val="nl-NL"/>
        </w:rPr>
        <w:t xml:space="preserve"> </w:t>
      </w:r>
      <w:r>
        <w:rPr>
          <w:color w:val="FF0000"/>
          <w:sz w:val="16"/>
          <w:szCs w:val="16"/>
          <w:lang w:val="nl-NL"/>
        </w:rPr>
        <w:t xml:space="preserve">moet </w:t>
      </w:r>
      <w:r w:rsidRPr="00887AAD">
        <w:rPr>
          <w:color w:val="FF0000"/>
          <w:sz w:val="16"/>
          <w:szCs w:val="16"/>
          <w:lang w:val="nl-NL"/>
        </w:rPr>
        <w:t>als bijlage in Caracal worden geüpload</w:t>
      </w:r>
      <w:r>
        <w:rPr>
          <w:color w:val="FF0000"/>
          <w:sz w:val="16"/>
          <w:szCs w:val="16"/>
          <w:lang w:val="nl-NL"/>
        </w:rPr>
        <w:t xml:space="preserve"> en moet na afloop van de evaluatiecyclus </w:t>
      </w:r>
      <w:r w:rsidRPr="00D6742D">
        <w:rPr>
          <w:b/>
          <w:color w:val="FF0000"/>
          <w:sz w:val="16"/>
          <w:szCs w:val="16"/>
          <w:lang w:val="nl-NL"/>
        </w:rPr>
        <w:t>niet</w:t>
      </w:r>
      <w:r>
        <w:rPr>
          <w:color w:val="FF0000"/>
          <w:sz w:val="16"/>
          <w:szCs w:val="16"/>
          <w:lang w:val="nl-NL"/>
        </w:rPr>
        <w:t xml:space="preserve"> publiek inzichtelijk zijn, maar alleen inzichtelijk voor de docent(en) en de OC-leden</w:t>
      </w:r>
      <w:r w:rsidRPr="00887AAD">
        <w:rPr>
          <w:color w:val="FF0000"/>
          <w:sz w:val="16"/>
          <w:szCs w:val="16"/>
          <w:lang w:val="nl-NL"/>
        </w:rPr>
        <w:t>.</w:t>
      </w:r>
      <w:r>
        <w:rPr>
          <w:color w:val="FF0000"/>
          <w:sz w:val="16"/>
          <w:szCs w:val="16"/>
          <w:lang w:val="nl-NL"/>
        </w:rPr>
        <w:t xml:space="preserve"> </w:t>
      </w:r>
    </w:p>
    <w:p w:rsidR="00D6742D" w:rsidRDefault="00D6742D" w:rsidP="00D6742D">
      <w:pPr>
        <w:rPr>
          <w:color w:val="FF0000"/>
          <w:sz w:val="16"/>
          <w:szCs w:val="16"/>
          <w:lang w:val="nl-NL"/>
        </w:rPr>
      </w:pPr>
    </w:p>
    <w:p w:rsidR="00E83E97" w:rsidRPr="002B084A" w:rsidRDefault="00D6742D">
      <w:pPr>
        <w:rPr>
          <w:szCs w:val="18"/>
          <w:lang w:val="nl-NL"/>
        </w:rPr>
      </w:pPr>
      <w:r>
        <w:rPr>
          <w:color w:val="FF0000"/>
          <w:sz w:val="16"/>
          <w:szCs w:val="16"/>
          <w:lang w:val="nl-NL"/>
        </w:rPr>
        <w:t xml:space="preserve">Geef het bestand de volgende naam: </w:t>
      </w:r>
      <w:r w:rsidRPr="00CF0FA0">
        <w:rPr>
          <w:b/>
          <w:i/>
          <w:color w:val="FF0000"/>
          <w:sz w:val="16"/>
          <w:szCs w:val="16"/>
          <w:lang w:val="nl-NL"/>
        </w:rPr>
        <w:t>Evaluatieformulier_OC_[cursuscode].</w:t>
      </w:r>
      <w:proofErr w:type="gramStart"/>
      <w:r w:rsidRPr="00CF0FA0">
        <w:rPr>
          <w:b/>
          <w:i/>
          <w:color w:val="FF0000"/>
          <w:sz w:val="16"/>
          <w:szCs w:val="16"/>
          <w:lang w:val="nl-NL"/>
        </w:rPr>
        <w:t>docx</w:t>
      </w:r>
      <w:proofErr w:type="gramEnd"/>
      <w:r w:rsidRPr="00887AAD">
        <w:rPr>
          <w:color w:val="FF0000"/>
          <w:sz w:val="16"/>
          <w:szCs w:val="16"/>
          <w:lang w:val="nl-NL"/>
        </w:rPr>
        <w:t xml:space="preserve"> </w:t>
      </w:r>
      <w:r>
        <w:rPr>
          <w:color w:val="FF0000"/>
          <w:sz w:val="16"/>
          <w:szCs w:val="16"/>
          <w:lang w:val="nl-NL"/>
        </w:rPr>
        <w:t xml:space="preserve">en upload het in Caracal bij het juiste verslag van de cursusevaluatie met de publiciteit: </w:t>
      </w:r>
      <w:r>
        <w:rPr>
          <w:i/>
          <w:color w:val="FF0000"/>
          <w:sz w:val="16"/>
          <w:szCs w:val="16"/>
          <w:lang w:val="nl-NL"/>
        </w:rPr>
        <w:t>Priv</w:t>
      </w:r>
      <w:r w:rsidR="00A42FA5">
        <w:rPr>
          <w:i/>
          <w:color w:val="FF0000"/>
          <w:sz w:val="16"/>
          <w:szCs w:val="16"/>
          <w:lang w:val="nl-NL"/>
        </w:rPr>
        <w:t>é</w:t>
      </w:r>
      <w:r w:rsidRPr="0029738B">
        <w:rPr>
          <w:i/>
          <w:color w:val="FF0000"/>
          <w:sz w:val="16"/>
          <w:szCs w:val="16"/>
          <w:lang w:val="nl-NL"/>
        </w:rPr>
        <w:t xml:space="preserve"> (</w:t>
      </w:r>
      <w:r>
        <w:rPr>
          <w:i/>
          <w:color w:val="FF0000"/>
          <w:sz w:val="16"/>
          <w:szCs w:val="16"/>
          <w:lang w:val="nl-NL"/>
        </w:rPr>
        <w:t>Managers, Eigenaren</w:t>
      </w:r>
      <w:r w:rsidRPr="0029738B">
        <w:rPr>
          <w:i/>
          <w:color w:val="FF0000"/>
          <w:sz w:val="16"/>
          <w:szCs w:val="16"/>
          <w:lang w:val="nl-NL"/>
        </w:rPr>
        <w:t>)</w:t>
      </w:r>
      <w:r>
        <w:rPr>
          <w:color w:val="FF0000"/>
          <w:sz w:val="16"/>
          <w:szCs w:val="16"/>
          <w:lang w:val="nl-NL"/>
        </w:rPr>
        <w:t>.</w:t>
      </w:r>
      <w:r w:rsidRPr="00887AAD">
        <w:rPr>
          <w:color w:val="FF0000"/>
          <w:sz w:val="16"/>
          <w:szCs w:val="16"/>
          <w:lang w:val="nl-NL"/>
        </w:rPr>
        <w:t xml:space="preserve"> </w:t>
      </w:r>
    </w:p>
    <w:sectPr w:rsidR="00E83E97" w:rsidRPr="002B084A" w:rsidSect="00EA19C1">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1A9"/>
    <w:multiLevelType w:val="hybridMultilevel"/>
    <w:tmpl w:val="F8266930"/>
    <w:lvl w:ilvl="0" w:tplc="6A129F6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1350CC"/>
    <w:multiLevelType w:val="hybridMultilevel"/>
    <w:tmpl w:val="E920F71A"/>
    <w:lvl w:ilvl="0" w:tplc="99803C0C">
      <w:start w:val="6"/>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991B8D"/>
    <w:multiLevelType w:val="hybridMultilevel"/>
    <w:tmpl w:val="2BCED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EA25AF1"/>
    <w:multiLevelType w:val="hybridMultilevel"/>
    <w:tmpl w:val="CC0C7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C2"/>
    <w:rsid w:val="0000360B"/>
    <w:rsid w:val="000072F7"/>
    <w:rsid w:val="00026B28"/>
    <w:rsid w:val="000302BB"/>
    <w:rsid w:val="00044467"/>
    <w:rsid w:val="00062B76"/>
    <w:rsid w:val="00066046"/>
    <w:rsid w:val="001043FC"/>
    <w:rsid w:val="00123B06"/>
    <w:rsid w:val="001357C9"/>
    <w:rsid w:val="0013649E"/>
    <w:rsid w:val="0014716E"/>
    <w:rsid w:val="001821C0"/>
    <w:rsid w:val="0018388C"/>
    <w:rsid w:val="001A3527"/>
    <w:rsid w:val="001B5D99"/>
    <w:rsid w:val="001C0D29"/>
    <w:rsid w:val="001F710A"/>
    <w:rsid w:val="00204703"/>
    <w:rsid w:val="00217B32"/>
    <w:rsid w:val="0023387E"/>
    <w:rsid w:val="002622F8"/>
    <w:rsid w:val="002777FD"/>
    <w:rsid w:val="002C197B"/>
    <w:rsid w:val="002C7D2C"/>
    <w:rsid w:val="002D0EC9"/>
    <w:rsid w:val="002E4CEB"/>
    <w:rsid w:val="002F15F0"/>
    <w:rsid w:val="002F63B5"/>
    <w:rsid w:val="003305AF"/>
    <w:rsid w:val="00332E5E"/>
    <w:rsid w:val="003906D3"/>
    <w:rsid w:val="003C124C"/>
    <w:rsid w:val="00400697"/>
    <w:rsid w:val="00414F50"/>
    <w:rsid w:val="00421AFB"/>
    <w:rsid w:val="0043484D"/>
    <w:rsid w:val="0045325E"/>
    <w:rsid w:val="00453CDC"/>
    <w:rsid w:val="0047725F"/>
    <w:rsid w:val="004A432D"/>
    <w:rsid w:val="004B3843"/>
    <w:rsid w:val="004C042B"/>
    <w:rsid w:val="004C0A67"/>
    <w:rsid w:val="004D783D"/>
    <w:rsid w:val="00510D21"/>
    <w:rsid w:val="00513DFA"/>
    <w:rsid w:val="00521603"/>
    <w:rsid w:val="0052616A"/>
    <w:rsid w:val="0054184E"/>
    <w:rsid w:val="005574F1"/>
    <w:rsid w:val="0056240C"/>
    <w:rsid w:val="005677E6"/>
    <w:rsid w:val="00577BB9"/>
    <w:rsid w:val="00590351"/>
    <w:rsid w:val="005963C5"/>
    <w:rsid w:val="005F6A53"/>
    <w:rsid w:val="00610185"/>
    <w:rsid w:val="0062688D"/>
    <w:rsid w:val="006414DD"/>
    <w:rsid w:val="006878B5"/>
    <w:rsid w:val="006C03A8"/>
    <w:rsid w:val="006C1A76"/>
    <w:rsid w:val="006C2871"/>
    <w:rsid w:val="006E1E98"/>
    <w:rsid w:val="006E35E5"/>
    <w:rsid w:val="00720457"/>
    <w:rsid w:val="00723340"/>
    <w:rsid w:val="00725034"/>
    <w:rsid w:val="00774407"/>
    <w:rsid w:val="0079287A"/>
    <w:rsid w:val="00796653"/>
    <w:rsid w:val="007C0A1B"/>
    <w:rsid w:val="007D390A"/>
    <w:rsid w:val="008033D0"/>
    <w:rsid w:val="00887AAD"/>
    <w:rsid w:val="008A17D3"/>
    <w:rsid w:val="008A1F40"/>
    <w:rsid w:val="008C0F9D"/>
    <w:rsid w:val="008E28E1"/>
    <w:rsid w:val="008E4199"/>
    <w:rsid w:val="008F15FD"/>
    <w:rsid w:val="00926025"/>
    <w:rsid w:val="009318CD"/>
    <w:rsid w:val="00932DF9"/>
    <w:rsid w:val="00941AD8"/>
    <w:rsid w:val="009C06D8"/>
    <w:rsid w:val="009C1B4B"/>
    <w:rsid w:val="00A0097C"/>
    <w:rsid w:val="00A136B6"/>
    <w:rsid w:val="00A26659"/>
    <w:rsid w:val="00A42FA5"/>
    <w:rsid w:val="00A462FC"/>
    <w:rsid w:val="00A5045D"/>
    <w:rsid w:val="00A6015E"/>
    <w:rsid w:val="00A657C2"/>
    <w:rsid w:val="00A73123"/>
    <w:rsid w:val="00A922A8"/>
    <w:rsid w:val="00AA46E3"/>
    <w:rsid w:val="00AA5ACD"/>
    <w:rsid w:val="00AC1F10"/>
    <w:rsid w:val="00B24F77"/>
    <w:rsid w:val="00B47C1E"/>
    <w:rsid w:val="00B6488D"/>
    <w:rsid w:val="00B768DD"/>
    <w:rsid w:val="00B8463F"/>
    <w:rsid w:val="00BC0146"/>
    <w:rsid w:val="00C139BC"/>
    <w:rsid w:val="00C20E82"/>
    <w:rsid w:val="00C25870"/>
    <w:rsid w:val="00C902F8"/>
    <w:rsid w:val="00CA4B24"/>
    <w:rsid w:val="00CA7DC5"/>
    <w:rsid w:val="00CC1342"/>
    <w:rsid w:val="00CF0FA0"/>
    <w:rsid w:val="00CF380C"/>
    <w:rsid w:val="00D229B7"/>
    <w:rsid w:val="00D67206"/>
    <w:rsid w:val="00D6742D"/>
    <w:rsid w:val="00D851F4"/>
    <w:rsid w:val="00DA7970"/>
    <w:rsid w:val="00DD7248"/>
    <w:rsid w:val="00DE306C"/>
    <w:rsid w:val="00E402F5"/>
    <w:rsid w:val="00E62F0E"/>
    <w:rsid w:val="00E83E97"/>
    <w:rsid w:val="00EA1029"/>
    <w:rsid w:val="00EA19C1"/>
    <w:rsid w:val="00EA1CBA"/>
    <w:rsid w:val="00EE6BDC"/>
    <w:rsid w:val="00F22F58"/>
    <w:rsid w:val="00F326D1"/>
    <w:rsid w:val="00F352B3"/>
    <w:rsid w:val="00F54ABD"/>
    <w:rsid w:val="00F75853"/>
    <w:rsid w:val="00F85A77"/>
    <w:rsid w:val="00F86B17"/>
    <w:rsid w:val="00F9675A"/>
    <w:rsid w:val="00FB31E1"/>
    <w:rsid w:val="00FF5D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C9"/>
    <w:rPr>
      <w:rFonts w:ascii="Verdana" w:hAnsi="Verdana"/>
      <w:sz w:val="18"/>
      <w:lang w:val="nl" w:eastAsia="en-US"/>
    </w:rPr>
  </w:style>
  <w:style w:type="paragraph" w:styleId="Heading1">
    <w:name w:val="heading 1"/>
    <w:basedOn w:val="Normal"/>
    <w:next w:val="Normal"/>
    <w:link w:val="Heading1Char"/>
    <w:qFormat/>
    <w:rsid w:val="00A42FA5"/>
    <w:pPr>
      <w:keepNext/>
      <w:keepLines/>
      <w:outlineLvl w:val="0"/>
    </w:pPr>
    <w:rPr>
      <w:rFonts w:eastAsiaTheme="majorEastAsia" w:cstheme="majorBidi"/>
      <w:b/>
      <w:bCs/>
      <w:sz w:val="24"/>
      <w:szCs w:val="28"/>
    </w:rPr>
  </w:style>
  <w:style w:type="paragraph" w:styleId="Heading2">
    <w:name w:val="heading 2"/>
    <w:basedOn w:val="Normal"/>
    <w:next w:val="Normal"/>
    <w:link w:val="Heading2Char"/>
    <w:qFormat/>
    <w:rsid w:val="00A657C2"/>
    <w:pPr>
      <w:keepNext/>
      <w:spacing w:before="240" w:after="60" w:line="360" w:lineRule="auto"/>
      <w:ind w:firstLine="397"/>
      <w:outlineLvl w:val="1"/>
    </w:pPr>
    <w:rPr>
      <w:rFonts w:ascii="Arial" w:eastAsia="SimSun" w:hAnsi="Arial" w:cs="Arial"/>
      <w:b/>
      <w:bCs/>
      <w:i/>
      <w:iCs/>
      <w:sz w:val="28"/>
      <w:szCs w:val="28"/>
      <w:lang w:val="en-US" w:eastAsia="zh-CN"/>
    </w:rPr>
  </w:style>
  <w:style w:type="paragraph" w:styleId="Heading3">
    <w:name w:val="heading 3"/>
    <w:basedOn w:val="Normal"/>
    <w:next w:val="Normal"/>
    <w:link w:val="Heading3Char"/>
    <w:qFormat/>
    <w:rsid w:val="00A657C2"/>
    <w:pPr>
      <w:keepNext/>
      <w:spacing w:before="240" w:after="60" w:line="360" w:lineRule="auto"/>
      <w:ind w:firstLine="397"/>
      <w:outlineLvl w:val="2"/>
    </w:pPr>
    <w:rPr>
      <w:rFonts w:ascii="Arial" w:eastAsia="SimSun" w:hAnsi="Arial" w:cs="Arial"/>
      <w:b/>
      <w:b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57C2"/>
    <w:rPr>
      <w:rFonts w:ascii="Arial" w:eastAsia="SimSun" w:hAnsi="Arial" w:cs="Arial"/>
      <w:b/>
      <w:bCs/>
      <w:i/>
      <w:iCs/>
      <w:sz w:val="28"/>
      <w:szCs w:val="28"/>
      <w:lang w:val="en-US" w:eastAsia="zh-CN" w:bidi="ar-SA"/>
    </w:rPr>
  </w:style>
  <w:style w:type="character" w:customStyle="1" w:styleId="Heading3Char">
    <w:name w:val="Heading 3 Char"/>
    <w:link w:val="Heading3"/>
    <w:rsid w:val="00A657C2"/>
    <w:rPr>
      <w:rFonts w:ascii="Arial" w:eastAsia="SimSun" w:hAnsi="Arial" w:cs="Arial"/>
      <w:b/>
      <w:bCs/>
      <w:sz w:val="26"/>
      <w:szCs w:val="26"/>
      <w:lang w:val="en-US" w:eastAsia="zh-CN" w:bidi="ar-SA"/>
    </w:rPr>
  </w:style>
  <w:style w:type="paragraph" w:styleId="BalloonText">
    <w:name w:val="Balloon Text"/>
    <w:basedOn w:val="Normal"/>
    <w:link w:val="BalloonTextChar"/>
    <w:rsid w:val="00123B06"/>
    <w:rPr>
      <w:rFonts w:ascii="Tahoma" w:hAnsi="Tahoma" w:cs="Tahoma"/>
      <w:sz w:val="16"/>
      <w:szCs w:val="16"/>
    </w:rPr>
  </w:style>
  <w:style w:type="character" w:customStyle="1" w:styleId="BalloonTextChar">
    <w:name w:val="Balloon Text Char"/>
    <w:link w:val="BalloonText"/>
    <w:rsid w:val="00123B06"/>
    <w:rPr>
      <w:rFonts w:ascii="Tahoma" w:hAnsi="Tahoma" w:cs="Tahoma"/>
      <w:sz w:val="16"/>
      <w:szCs w:val="16"/>
      <w:lang w:val="nl" w:eastAsia="en-US"/>
    </w:rPr>
  </w:style>
  <w:style w:type="paragraph" w:styleId="ListParagraph">
    <w:name w:val="List Paragraph"/>
    <w:basedOn w:val="Normal"/>
    <w:uiPriority w:val="34"/>
    <w:qFormat/>
    <w:rsid w:val="00062B76"/>
    <w:pPr>
      <w:ind w:left="720"/>
      <w:contextualSpacing/>
    </w:pPr>
  </w:style>
  <w:style w:type="character" w:styleId="CommentReference">
    <w:name w:val="annotation reference"/>
    <w:basedOn w:val="DefaultParagraphFont"/>
    <w:rsid w:val="00BC0146"/>
    <w:rPr>
      <w:sz w:val="16"/>
      <w:szCs w:val="16"/>
    </w:rPr>
  </w:style>
  <w:style w:type="paragraph" w:styleId="CommentText">
    <w:name w:val="annotation text"/>
    <w:basedOn w:val="Normal"/>
    <w:link w:val="CommentTextChar"/>
    <w:rsid w:val="00BC0146"/>
    <w:rPr>
      <w:sz w:val="20"/>
    </w:rPr>
  </w:style>
  <w:style w:type="character" w:customStyle="1" w:styleId="CommentTextChar">
    <w:name w:val="Comment Text Char"/>
    <w:basedOn w:val="DefaultParagraphFont"/>
    <w:link w:val="CommentText"/>
    <w:rsid w:val="00BC0146"/>
    <w:rPr>
      <w:lang w:val="nl" w:eastAsia="en-US"/>
    </w:rPr>
  </w:style>
  <w:style w:type="paragraph" w:styleId="CommentSubject">
    <w:name w:val="annotation subject"/>
    <w:basedOn w:val="CommentText"/>
    <w:next w:val="CommentText"/>
    <w:link w:val="CommentSubjectChar"/>
    <w:rsid w:val="00BC0146"/>
    <w:rPr>
      <w:b/>
      <w:bCs/>
    </w:rPr>
  </w:style>
  <w:style w:type="character" w:customStyle="1" w:styleId="CommentSubjectChar">
    <w:name w:val="Comment Subject Char"/>
    <w:basedOn w:val="CommentTextChar"/>
    <w:link w:val="CommentSubject"/>
    <w:rsid w:val="00BC0146"/>
    <w:rPr>
      <w:b/>
      <w:bCs/>
      <w:lang w:val="nl" w:eastAsia="en-US"/>
    </w:rPr>
  </w:style>
  <w:style w:type="character" w:customStyle="1" w:styleId="Heading1Char">
    <w:name w:val="Heading 1 Char"/>
    <w:basedOn w:val="DefaultParagraphFont"/>
    <w:link w:val="Heading1"/>
    <w:rsid w:val="00A42FA5"/>
    <w:rPr>
      <w:rFonts w:ascii="Verdana" w:eastAsiaTheme="majorEastAsia" w:hAnsi="Verdana" w:cstheme="majorBidi"/>
      <w:b/>
      <w:bCs/>
      <w:sz w:val="24"/>
      <w:szCs w:val="28"/>
      <w:lang w:val="nl" w:eastAsia="en-US"/>
    </w:rPr>
  </w:style>
  <w:style w:type="table" w:styleId="TableGrid">
    <w:name w:val="Table Grid"/>
    <w:basedOn w:val="TableNormal"/>
    <w:rsid w:val="00DD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C9"/>
    <w:rPr>
      <w:rFonts w:ascii="Verdana" w:hAnsi="Verdana"/>
      <w:sz w:val="18"/>
      <w:lang w:val="nl" w:eastAsia="en-US"/>
    </w:rPr>
  </w:style>
  <w:style w:type="paragraph" w:styleId="Heading1">
    <w:name w:val="heading 1"/>
    <w:basedOn w:val="Normal"/>
    <w:next w:val="Normal"/>
    <w:link w:val="Heading1Char"/>
    <w:qFormat/>
    <w:rsid w:val="00A42FA5"/>
    <w:pPr>
      <w:keepNext/>
      <w:keepLines/>
      <w:outlineLvl w:val="0"/>
    </w:pPr>
    <w:rPr>
      <w:rFonts w:eastAsiaTheme="majorEastAsia" w:cstheme="majorBidi"/>
      <w:b/>
      <w:bCs/>
      <w:sz w:val="24"/>
      <w:szCs w:val="28"/>
    </w:rPr>
  </w:style>
  <w:style w:type="paragraph" w:styleId="Heading2">
    <w:name w:val="heading 2"/>
    <w:basedOn w:val="Normal"/>
    <w:next w:val="Normal"/>
    <w:link w:val="Heading2Char"/>
    <w:qFormat/>
    <w:rsid w:val="00A657C2"/>
    <w:pPr>
      <w:keepNext/>
      <w:spacing w:before="240" w:after="60" w:line="360" w:lineRule="auto"/>
      <w:ind w:firstLine="397"/>
      <w:outlineLvl w:val="1"/>
    </w:pPr>
    <w:rPr>
      <w:rFonts w:ascii="Arial" w:eastAsia="SimSun" w:hAnsi="Arial" w:cs="Arial"/>
      <w:b/>
      <w:bCs/>
      <w:i/>
      <w:iCs/>
      <w:sz w:val="28"/>
      <w:szCs w:val="28"/>
      <w:lang w:val="en-US" w:eastAsia="zh-CN"/>
    </w:rPr>
  </w:style>
  <w:style w:type="paragraph" w:styleId="Heading3">
    <w:name w:val="heading 3"/>
    <w:basedOn w:val="Normal"/>
    <w:next w:val="Normal"/>
    <w:link w:val="Heading3Char"/>
    <w:qFormat/>
    <w:rsid w:val="00A657C2"/>
    <w:pPr>
      <w:keepNext/>
      <w:spacing w:before="240" w:after="60" w:line="360" w:lineRule="auto"/>
      <w:ind w:firstLine="397"/>
      <w:outlineLvl w:val="2"/>
    </w:pPr>
    <w:rPr>
      <w:rFonts w:ascii="Arial" w:eastAsia="SimSun" w:hAnsi="Arial" w:cs="Arial"/>
      <w:b/>
      <w:b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57C2"/>
    <w:rPr>
      <w:rFonts w:ascii="Arial" w:eastAsia="SimSun" w:hAnsi="Arial" w:cs="Arial"/>
      <w:b/>
      <w:bCs/>
      <w:i/>
      <w:iCs/>
      <w:sz w:val="28"/>
      <w:szCs w:val="28"/>
      <w:lang w:val="en-US" w:eastAsia="zh-CN" w:bidi="ar-SA"/>
    </w:rPr>
  </w:style>
  <w:style w:type="character" w:customStyle="1" w:styleId="Heading3Char">
    <w:name w:val="Heading 3 Char"/>
    <w:link w:val="Heading3"/>
    <w:rsid w:val="00A657C2"/>
    <w:rPr>
      <w:rFonts w:ascii="Arial" w:eastAsia="SimSun" w:hAnsi="Arial" w:cs="Arial"/>
      <w:b/>
      <w:bCs/>
      <w:sz w:val="26"/>
      <w:szCs w:val="26"/>
      <w:lang w:val="en-US" w:eastAsia="zh-CN" w:bidi="ar-SA"/>
    </w:rPr>
  </w:style>
  <w:style w:type="paragraph" w:styleId="BalloonText">
    <w:name w:val="Balloon Text"/>
    <w:basedOn w:val="Normal"/>
    <w:link w:val="BalloonTextChar"/>
    <w:rsid w:val="00123B06"/>
    <w:rPr>
      <w:rFonts w:ascii="Tahoma" w:hAnsi="Tahoma" w:cs="Tahoma"/>
      <w:sz w:val="16"/>
      <w:szCs w:val="16"/>
    </w:rPr>
  </w:style>
  <w:style w:type="character" w:customStyle="1" w:styleId="BalloonTextChar">
    <w:name w:val="Balloon Text Char"/>
    <w:link w:val="BalloonText"/>
    <w:rsid w:val="00123B06"/>
    <w:rPr>
      <w:rFonts w:ascii="Tahoma" w:hAnsi="Tahoma" w:cs="Tahoma"/>
      <w:sz w:val="16"/>
      <w:szCs w:val="16"/>
      <w:lang w:val="nl" w:eastAsia="en-US"/>
    </w:rPr>
  </w:style>
  <w:style w:type="paragraph" w:styleId="ListParagraph">
    <w:name w:val="List Paragraph"/>
    <w:basedOn w:val="Normal"/>
    <w:uiPriority w:val="34"/>
    <w:qFormat/>
    <w:rsid w:val="00062B76"/>
    <w:pPr>
      <w:ind w:left="720"/>
      <w:contextualSpacing/>
    </w:pPr>
  </w:style>
  <w:style w:type="character" w:styleId="CommentReference">
    <w:name w:val="annotation reference"/>
    <w:basedOn w:val="DefaultParagraphFont"/>
    <w:rsid w:val="00BC0146"/>
    <w:rPr>
      <w:sz w:val="16"/>
      <w:szCs w:val="16"/>
    </w:rPr>
  </w:style>
  <w:style w:type="paragraph" w:styleId="CommentText">
    <w:name w:val="annotation text"/>
    <w:basedOn w:val="Normal"/>
    <w:link w:val="CommentTextChar"/>
    <w:rsid w:val="00BC0146"/>
    <w:rPr>
      <w:sz w:val="20"/>
    </w:rPr>
  </w:style>
  <w:style w:type="character" w:customStyle="1" w:styleId="CommentTextChar">
    <w:name w:val="Comment Text Char"/>
    <w:basedOn w:val="DefaultParagraphFont"/>
    <w:link w:val="CommentText"/>
    <w:rsid w:val="00BC0146"/>
    <w:rPr>
      <w:lang w:val="nl" w:eastAsia="en-US"/>
    </w:rPr>
  </w:style>
  <w:style w:type="paragraph" w:styleId="CommentSubject">
    <w:name w:val="annotation subject"/>
    <w:basedOn w:val="CommentText"/>
    <w:next w:val="CommentText"/>
    <w:link w:val="CommentSubjectChar"/>
    <w:rsid w:val="00BC0146"/>
    <w:rPr>
      <w:b/>
      <w:bCs/>
    </w:rPr>
  </w:style>
  <w:style w:type="character" w:customStyle="1" w:styleId="CommentSubjectChar">
    <w:name w:val="Comment Subject Char"/>
    <w:basedOn w:val="CommentTextChar"/>
    <w:link w:val="CommentSubject"/>
    <w:rsid w:val="00BC0146"/>
    <w:rPr>
      <w:b/>
      <w:bCs/>
      <w:lang w:val="nl" w:eastAsia="en-US"/>
    </w:rPr>
  </w:style>
  <w:style w:type="character" w:customStyle="1" w:styleId="Heading1Char">
    <w:name w:val="Heading 1 Char"/>
    <w:basedOn w:val="DefaultParagraphFont"/>
    <w:link w:val="Heading1"/>
    <w:rsid w:val="00A42FA5"/>
    <w:rPr>
      <w:rFonts w:ascii="Verdana" w:eastAsiaTheme="majorEastAsia" w:hAnsi="Verdana" w:cstheme="majorBidi"/>
      <w:b/>
      <w:bCs/>
      <w:sz w:val="24"/>
      <w:szCs w:val="28"/>
      <w:lang w:val="nl" w:eastAsia="en-US"/>
    </w:rPr>
  </w:style>
  <w:style w:type="table" w:styleId="TableGrid">
    <w:name w:val="Table Grid"/>
    <w:basedOn w:val="TableNormal"/>
    <w:rsid w:val="00DD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6206B-C6B8-4AFE-B605-82D3BDCB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9B8E4FD0.dotm</Template>
  <TotalTime>0</TotalTime>
  <Pages>2</Pages>
  <Words>366</Words>
  <Characters>2211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2</vt:lpstr>
      <vt:lpstr>Bijlage 2</vt:lpstr>
    </vt:vector>
  </TitlesOfParts>
  <Company>Utrecht University</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dc:title>
  <dc:creator>herna101</dc:creator>
  <cp:lastModifiedBy>Fleerkate, M.W. (Michiel)</cp:lastModifiedBy>
  <cp:revision>3</cp:revision>
  <dcterms:created xsi:type="dcterms:W3CDTF">2015-06-24T09:51:00Z</dcterms:created>
  <dcterms:modified xsi:type="dcterms:W3CDTF">2015-06-24T12:02:00Z</dcterms:modified>
</cp:coreProperties>
</file>